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795" w:rsidRPr="005D6795" w:rsidRDefault="005D6795" w:rsidP="006F6ADA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5D6795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ES"/>
        </w:rPr>
        <w:t>Nicolás Gutiérrez Hernández</w:t>
      </w:r>
    </w:p>
    <w:p w:rsidR="00672E1E" w:rsidRDefault="005D6795" w:rsidP="00672E1E">
      <w:pPr>
        <w:pStyle w:val="NormalWeb"/>
        <w:spacing w:before="240" w:beforeAutospacing="0" w:after="240" w:afterAutospacing="0" w:line="360" w:lineRule="auto"/>
        <w:ind w:left="-1134" w:right="-994"/>
        <w:jc w:val="both"/>
        <w:rPr>
          <w:rFonts w:ascii="Arial" w:hAnsi="Arial" w:cs="Arial"/>
        </w:rPr>
      </w:pPr>
      <w:r w:rsidRPr="005D6795">
        <w:rPr>
          <w:rFonts w:ascii="Arial" w:hAnsi="Arial" w:cs="Arial"/>
        </w:rPr>
        <w:t>Nació en La Habana, Cuba, el</w:t>
      </w:r>
      <w:r w:rsidRPr="005D6795">
        <w:rPr>
          <w:rStyle w:val="apple-converted-space"/>
          <w:rFonts w:ascii="Arial" w:hAnsi="Arial" w:cs="Arial"/>
        </w:rPr>
        <w:t> </w:t>
      </w:r>
      <w:hyperlink r:id="rId4" w:tooltip="10 de septiembre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10 de septiembre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de</w:t>
      </w:r>
      <w:r w:rsidRPr="005D6795">
        <w:rPr>
          <w:rStyle w:val="apple-converted-space"/>
          <w:rFonts w:ascii="Arial" w:hAnsi="Arial" w:cs="Arial"/>
        </w:rPr>
        <w:t> </w:t>
      </w:r>
      <w:hyperlink r:id="rId5" w:tooltip="1800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1800</w:t>
        </w:r>
      </w:hyperlink>
      <w:r w:rsidRPr="005D6795">
        <w:rPr>
          <w:rFonts w:ascii="Arial" w:hAnsi="Arial" w:cs="Arial"/>
        </w:rPr>
        <w:t>.</w:t>
      </w:r>
      <w:r w:rsidR="004E6D07">
        <w:rPr>
          <w:rFonts w:ascii="Arial" w:hAnsi="Arial" w:cs="Arial"/>
        </w:rPr>
        <w:t xml:space="preserve"> </w:t>
      </w:r>
      <w:r w:rsidRPr="005D6795">
        <w:rPr>
          <w:rFonts w:ascii="Arial" w:hAnsi="Arial" w:cs="Arial"/>
        </w:rPr>
        <w:t>Fue Secretario de la Sección de Educación de la</w:t>
      </w:r>
      <w:r w:rsidRPr="005D6795">
        <w:rPr>
          <w:rStyle w:val="apple-converted-space"/>
          <w:rFonts w:ascii="Arial" w:hAnsi="Arial" w:cs="Arial"/>
        </w:rPr>
        <w:t> </w:t>
      </w:r>
      <w:hyperlink r:id="rId6" w:tooltip="Sociedad Económica de Amigos del País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Sociedad Económica de Amigos del País</w:t>
        </w:r>
      </w:hyperlink>
      <w:r w:rsidRPr="005D6795">
        <w:rPr>
          <w:rFonts w:ascii="Arial" w:hAnsi="Arial" w:cs="Arial"/>
        </w:rPr>
        <w:t>, de</w:t>
      </w:r>
      <w:r w:rsidRPr="005D6795">
        <w:rPr>
          <w:rStyle w:val="apple-converted-space"/>
          <w:rFonts w:ascii="Arial" w:hAnsi="Arial" w:cs="Arial"/>
        </w:rPr>
        <w:t> </w:t>
      </w:r>
      <w:hyperlink r:id="rId7" w:tooltip="1828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1828</w:t>
        </w:r>
      </w:hyperlink>
      <w:r w:rsidRPr="005D6795">
        <w:rPr>
          <w:rFonts w:ascii="Arial" w:hAnsi="Arial" w:cs="Arial"/>
        </w:rPr>
        <w:t>-</w:t>
      </w:r>
      <w:hyperlink r:id="rId8" w:tooltip="1829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1829</w:t>
        </w:r>
      </w:hyperlink>
      <w:r w:rsidRPr="005D6795">
        <w:rPr>
          <w:rFonts w:ascii="Arial" w:hAnsi="Arial" w:cs="Arial"/>
        </w:rPr>
        <w:t>. Entre</w:t>
      </w:r>
      <w:r w:rsidRPr="005D6795">
        <w:rPr>
          <w:rStyle w:val="apple-converted-space"/>
          <w:rFonts w:ascii="Arial" w:hAnsi="Arial" w:cs="Arial"/>
        </w:rPr>
        <w:t> </w:t>
      </w:r>
      <w:hyperlink r:id="rId9" w:tooltip="1830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1830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y</w:t>
      </w:r>
      <w:r w:rsidRPr="005D6795">
        <w:rPr>
          <w:rStyle w:val="apple-converted-space"/>
          <w:rFonts w:ascii="Arial" w:hAnsi="Arial" w:cs="Arial"/>
        </w:rPr>
        <w:t> </w:t>
      </w:r>
      <w:hyperlink r:id="rId10" w:tooltip="1836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1836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se desempeñó como Catedrático de Anatomía General de la</w:t>
      </w:r>
      <w:r w:rsidRPr="005D6795">
        <w:rPr>
          <w:rStyle w:val="apple-converted-space"/>
          <w:rFonts w:ascii="Arial" w:hAnsi="Arial" w:cs="Arial"/>
        </w:rPr>
        <w:t> </w:t>
      </w:r>
      <w:hyperlink r:id="rId11" w:tooltip="Universidad de La Habana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Universidad de La Habana</w:t>
        </w:r>
      </w:hyperlink>
      <w:r w:rsidRPr="005D6795">
        <w:rPr>
          <w:rFonts w:ascii="Arial" w:hAnsi="Arial" w:cs="Arial"/>
        </w:rPr>
        <w:t>, y en</w:t>
      </w:r>
      <w:r w:rsidRPr="005D6795">
        <w:rPr>
          <w:rStyle w:val="apple-converted-space"/>
          <w:rFonts w:ascii="Arial" w:hAnsi="Arial" w:cs="Arial"/>
        </w:rPr>
        <w:t> </w:t>
      </w:r>
      <w:hyperlink r:id="rId12" w:tooltip="1831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1831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fue nombrado Profesor de Anatomía Descriptiva en el Hospital Militar. En</w:t>
      </w:r>
      <w:r w:rsidRPr="005D6795">
        <w:rPr>
          <w:rStyle w:val="apple-converted-space"/>
          <w:rFonts w:ascii="Arial" w:hAnsi="Arial" w:cs="Arial"/>
        </w:rPr>
        <w:t> </w:t>
      </w:r>
      <w:hyperlink r:id="rId13" w:tooltip="1833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1833</w:t>
        </w:r>
      </w:hyperlink>
      <w:r w:rsidRPr="005D6795">
        <w:rPr>
          <w:rFonts w:ascii="Arial" w:hAnsi="Arial" w:cs="Arial"/>
        </w:rPr>
        <w:t xml:space="preserve">, por encomienda del Real Tribunal del Protomedicato de La Habana, Gutiérrez y Agustín </w:t>
      </w:r>
      <w:proofErr w:type="spellStart"/>
      <w:r w:rsidRPr="005D6795">
        <w:rPr>
          <w:rFonts w:ascii="Arial" w:hAnsi="Arial" w:cs="Arial"/>
        </w:rPr>
        <w:t>Encinoso</w:t>
      </w:r>
      <w:proofErr w:type="spellEnd"/>
      <w:r w:rsidRPr="005D6795">
        <w:rPr>
          <w:rFonts w:ascii="Arial" w:hAnsi="Arial" w:cs="Arial"/>
        </w:rPr>
        <w:t xml:space="preserve"> de Abreu elaboraron un detallado informe sobre la primera epidemia de cólera que se desencadenó ese año en La Habana, el cual se publicó sólo 10 años más tarde.</w:t>
      </w:r>
      <w:r w:rsidR="00672E1E">
        <w:rPr>
          <w:rFonts w:ascii="Arial" w:hAnsi="Arial" w:cs="Arial"/>
        </w:rPr>
        <w:t xml:space="preserve"> </w:t>
      </w:r>
      <w:r w:rsidRPr="005D6795">
        <w:rPr>
          <w:rFonts w:ascii="Arial" w:hAnsi="Arial" w:cs="Arial"/>
        </w:rPr>
        <w:t>Entre</w:t>
      </w:r>
      <w:r w:rsidRPr="005D6795">
        <w:rPr>
          <w:rStyle w:val="apple-converted-space"/>
          <w:rFonts w:ascii="Arial" w:hAnsi="Arial" w:cs="Arial"/>
        </w:rPr>
        <w:t> </w:t>
      </w:r>
      <w:hyperlink r:id="rId14" w:tooltip="1836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1836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y</w:t>
      </w:r>
      <w:r w:rsidRPr="005D6795">
        <w:rPr>
          <w:rStyle w:val="apple-converted-space"/>
          <w:rFonts w:ascii="Arial" w:hAnsi="Arial" w:cs="Arial"/>
        </w:rPr>
        <w:t> </w:t>
      </w:r>
      <w:hyperlink r:id="rId15" w:tooltip="1837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1837</w:t>
        </w:r>
      </w:hyperlink>
      <w:r w:rsidRPr="005D6795">
        <w:rPr>
          <w:rFonts w:ascii="Arial" w:hAnsi="Arial" w:cs="Arial"/>
        </w:rPr>
        <w:t>, realizó estudios en</w:t>
      </w:r>
      <w:r w:rsidRPr="005D6795">
        <w:rPr>
          <w:rStyle w:val="apple-converted-space"/>
          <w:rFonts w:ascii="Arial" w:hAnsi="Arial" w:cs="Arial"/>
        </w:rPr>
        <w:t> </w:t>
      </w:r>
      <w:hyperlink r:id="rId16" w:tooltip="Francia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Francia</w:t>
        </w:r>
      </w:hyperlink>
      <w:r w:rsidRPr="005D6795">
        <w:rPr>
          <w:rFonts w:ascii="Arial" w:hAnsi="Arial" w:cs="Arial"/>
        </w:rPr>
        <w:t>, en especial con el eminente cirujano Alfred-</w:t>
      </w:r>
      <w:proofErr w:type="spellStart"/>
      <w:r w:rsidRPr="005D6795">
        <w:rPr>
          <w:rFonts w:ascii="Arial" w:hAnsi="Arial" w:cs="Arial"/>
        </w:rPr>
        <w:t>Armand</w:t>
      </w:r>
      <w:proofErr w:type="spellEnd"/>
      <w:r w:rsidRPr="005D6795">
        <w:rPr>
          <w:rFonts w:ascii="Arial" w:hAnsi="Arial" w:cs="Arial"/>
        </w:rPr>
        <w:t xml:space="preserve"> </w:t>
      </w:r>
      <w:proofErr w:type="spellStart"/>
      <w:r w:rsidRPr="005D6795">
        <w:rPr>
          <w:rFonts w:ascii="Arial" w:hAnsi="Arial" w:cs="Arial"/>
        </w:rPr>
        <w:t>Velpeau</w:t>
      </w:r>
      <w:proofErr w:type="spellEnd"/>
      <w:r w:rsidRPr="005D6795">
        <w:rPr>
          <w:rFonts w:ascii="Arial" w:hAnsi="Arial" w:cs="Arial"/>
        </w:rPr>
        <w:t xml:space="preserve">. A su regreso, pasó a ser Cirujano Mayor del Hospital Militar e introdujo en Cuba el </w:t>
      </w:r>
      <w:proofErr w:type="spellStart"/>
      <w:r w:rsidRPr="005D6795">
        <w:rPr>
          <w:rFonts w:ascii="Arial" w:hAnsi="Arial" w:cs="Arial"/>
        </w:rPr>
        <w:t>estetóscopo</w:t>
      </w:r>
      <w:proofErr w:type="spellEnd"/>
      <w:r w:rsidRPr="005D6795">
        <w:rPr>
          <w:rFonts w:ascii="Arial" w:hAnsi="Arial" w:cs="Arial"/>
        </w:rPr>
        <w:t xml:space="preserve"> y un buen número de técnicas operatorias, sobre las cuales publicó un libro en</w:t>
      </w:r>
      <w:r w:rsidRPr="005D6795">
        <w:rPr>
          <w:rStyle w:val="apple-converted-space"/>
          <w:rFonts w:ascii="Arial" w:hAnsi="Arial" w:cs="Arial"/>
        </w:rPr>
        <w:t> </w:t>
      </w:r>
      <w:hyperlink r:id="rId17" w:tooltip="1839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1839</w:t>
        </w:r>
      </w:hyperlink>
      <w:r w:rsidRPr="005D6795">
        <w:rPr>
          <w:rFonts w:ascii="Arial" w:hAnsi="Arial" w:cs="Arial"/>
        </w:rPr>
        <w:t>. Fue el fundador de la primera revista cubana dedicada exclusivamente a la medicina: Repertorio Médico Habanero, que se editó entre</w:t>
      </w:r>
      <w:r w:rsidRPr="005D6795">
        <w:rPr>
          <w:rStyle w:val="apple-converted-space"/>
          <w:rFonts w:ascii="Arial" w:hAnsi="Arial" w:cs="Arial"/>
        </w:rPr>
        <w:t> </w:t>
      </w:r>
      <w:hyperlink r:id="rId18" w:tooltip="1840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1840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y</w:t>
      </w:r>
      <w:hyperlink r:id="rId19" w:tooltip="1843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1843</w:t>
        </w:r>
      </w:hyperlink>
      <w:r w:rsidRPr="005D6795">
        <w:rPr>
          <w:rFonts w:ascii="Arial" w:hAnsi="Arial" w:cs="Arial"/>
        </w:rPr>
        <w:t>. A la muerte de</w:t>
      </w:r>
      <w:r w:rsidRPr="005D6795">
        <w:rPr>
          <w:rStyle w:val="apple-converted-space"/>
          <w:rFonts w:ascii="Arial" w:hAnsi="Arial" w:cs="Arial"/>
        </w:rPr>
        <w:t> </w:t>
      </w:r>
      <w:hyperlink r:id="rId20" w:tooltip="Tomás Romay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Tomás Romay</w:t>
        </w:r>
      </w:hyperlink>
      <w:r w:rsidRPr="005D6795">
        <w:rPr>
          <w:rFonts w:ascii="Arial" w:hAnsi="Arial" w:cs="Arial"/>
        </w:rPr>
        <w:t>, en</w:t>
      </w:r>
      <w:r w:rsidRPr="005D6795">
        <w:rPr>
          <w:rStyle w:val="apple-converted-space"/>
          <w:rFonts w:ascii="Arial" w:hAnsi="Arial" w:cs="Arial"/>
        </w:rPr>
        <w:t> </w:t>
      </w:r>
      <w:hyperlink r:id="rId21" w:tooltip="1849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1849</w:t>
        </w:r>
      </w:hyperlink>
      <w:r w:rsidRPr="005D6795">
        <w:rPr>
          <w:rFonts w:ascii="Arial" w:hAnsi="Arial" w:cs="Arial"/>
        </w:rPr>
        <w:t>, se convirtió en la figura principal de la comunidad médica habanera.</w:t>
      </w:r>
      <w:r w:rsidR="00672E1E">
        <w:rPr>
          <w:rFonts w:ascii="Arial" w:hAnsi="Arial" w:cs="Arial"/>
        </w:rPr>
        <w:t xml:space="preserve"> </w:t>
      </w:r>
    </w:p>
    <w:p w:rsidR="005D6795" w:rsidRPr="005D6795" w:rsidRDefault="005D6795" w:rsidP="00672E1E">
      <w:pPr>
        <w:pStyle w:val="NormalWeb"/>
        <w:spacing w:before="240" w:beforeAutospacing="0" w:after="240" w:afterAutospacing="0" w:line="360" w:lineRule="auto"/>
        <w:ind w:left="-1134" w:right="-994"/>
        <w:jc w:val="both"/>
        <w:rPr>
          <w:rFonts w:ascii="Arial" w:hAnsi="Arial" w:cs="Arial"/>
        </w:rPr>
      </w:pPr>
      <w:r w:rsidRPr="005D6795">
        <w:rPr>
          <w:rFonts w:ascii="Arial" w:hAnsi="Arial" w:cs="Arial"/>
        </w:rPr>
        <w:t>Desde</w:t>
      </w:r>
      <w:r w:rsidRPr="005D6795">
        <w:rPr>
          <w:rStyle w:val="apple-converted-space"/>
          <w:rFonts w:ascii="Arial" w:hAnsi="Arial" w:cs="Arial"/>
        </w:rPr>
        <w:t> </w:t>
      </w:r>
      <w:hyperlink r:id="rId22" w:tooltip="1823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1823</w:t>
        </w:r>
      </w:hyperlink>
      <w:r w:rsidRPr="005D6795">
        <w:rPr>
          <w:rFonts w:ascii="Arial" w:hAnsi="Arial" w:cs="Arial"/>
        </w:rPr>
        <w:t>, pugnó por crear una sociedad médica en La Habana; propósito que en</w:t>
      </w:r>
      <w:r w:rsidRPr="005D6795">
        <w:rPr>
          <w:rStyle w:val="apple-converted-space"/>
          <w:rFonts w:ascii="Arial" w:hAnsi="Arial" w:cs="Arial"/>
        </w:rPr>
        <w:t> </w:t>
      </w:r>
      <w:hyperlink r:id="rId23" w:tooltip="1826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1826</w:t>
        </w:r>
      </w:hyperlink>
      <w:r w:rsidR="006472B9">
        <w:rPr>
          <w:rStyle w:val="Hipervnculo"/>
          <w:rFonts w:ascii="Arial" w:hAnsi="Arial" w:cs="Arial"/>
          <w:color w:val="auto"/>
          <w:u w:val="none"/>
        </w:rPr>
        <w:t xml:space="preserve"> </w:t>
      </w:r>
      <w:bookmarkStart w:id="0" w:name="_GoBack"/>
      <w:bookmarkEnd w:id="0"/>
      <w:r w:rsidRPr="005D6795">
        <w:rPr>
          <w:rFonts w:ascii="Arial" w:hAnsi="Arial" w:cs="Arial"/>
        </w:rPr>
        <w:t>se convirtió en el de fundar una Academia de Ciencias. A pesar de la falta de apoyo de las autoridades coloniales, Gutiérrez persistió en dicho empeño hasta lograr la fundación de la Real Academia de Ciencias Médicas, Físicas y Naturales de La Habana, el</w:t>
      </w:r>
      <w:r w:rsidRPr="005D6795">
        <w:rPr>
          <w:rStyle w:val="apple-converted-space"/>
          <w:rFonts w:ascii="Arial" w:hAnsi="Arial" w:cs="Arial"/>
        </w:rPr>
        <w:t> </w:t>
      </w:r>
      <w:hyperlink r:id="rId24" w:tooltip="19 de mayo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19 de mayo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de</w:t>
      </w:r>
      <w:r w:rsidRPr="005D6795">
        <w:rPr>
          <w:rStyle w:val="apple-converted-space"/>
          <w:rFonts w:ascii="Arial" w:hAnsi="Arial" w:cs="Arial"/>
        </w:rPr>
        <w:t> </w:t>
      </w:r>
      <w:hyperlink r:id="rId25" w:tooltip="1861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1861</w:t>
        </w:r>
      </w:hyperlink>
      <w:r w:rsidRPr="005D6795">
        <w:rPr>
          <w:rFonts w:ascii="Arial" w:hAnsi="Arial" w:cs="Arial"/>
        </w:rPr>
        <w:t>.</w:t>
      </w:r>
      <w:r w:rsidR="00672E1E">
        <w:rPr>
          <w:rFonts w:ascii="Arial" w:hAnsi="Arial" w:cs="Arial"/>
        </w:rPr>
        <w:t xml:space="preserve"> </w:t>
      </w:r>
      <w:r w:rsidRPr="005D6795">
        <w:rPr>
          <w:rFonts w:ascii="Arial" w:hAnsi="Arial" w:cs="Arial"/>
        </w:rPr>
        <w:t xml:space="preserve">Fue el Presidente fundador de esta institución, cargo para el cual fue constantemente reelegido hasta su fallecimiento. Consideraba que: "Siquiera no fuese más por orgullo nacional, debiera hacérsele entender a los forasteros y </w:t>
      </w:r>
      <w:proofErr w:type="spellStart"/>
      <w:r w:rsidRPr="005D6795">
        <w:rPr>
          <w:rFonts w:ascii="Arial" w:hAnsi="Arial" w:cs="Arial"/>
        </w:rPr>
        <w:t>extrangeros</w:t>
      </w:r>
      <w:proofErr w:type="spellEnd"/>
      <w:r w:rsidRPr="005D6795">
        <w:rPr>
          <w:rFonts w:ascii="Arial" w:hAnsi="Arial" w:cs="Arial"/>
        </w:rPr>
        <w:t xml:space="preserve"> [sic] principalmente, que no nos ocupamos sólo en hacer azúcar y cosechar tabaco, sino que cultivamos también las ciencias." En</w:t>
      </w:r>
      <w:r w:rsidRPr="005D6795">
        <w:rPr>
          <w:rStyle w:val="apple-converted-space"/>
          <w:rFonts w:ascii="Arial" w:hAnsi="Arial" w:cs="Arial"/>
        </w:rPr>
        <w:t> </w:t>
      </w:r>
      <w:hyperlink r:id="rId26" w:tooltip="1863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1863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fue electo Miembro de Mérito de la referida Academia. También fue Rector de la Universidad de La Habana, entre</w:t>
      </w:r>
      <w:r w:rsidRPr="005D6795">
        <w:rPr>
          <w:rStyle w:val="apple-converted-space"/>
          <w:rFonts w:ascii="Arial" w:hAnsi="Arial" w:cs="Arial"/>
        </w:rPr>
        <w:t> </w:t>
      </w:r>
      <w:hyperlink r:id="rId27" w:tooltip="1879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1879</w:t>
        </w:r>
      </w:hyperlink>
      <w:r w:rsidRPr="005D6795">
        <w:rPr>
          <w:rStyle w:val="apple-converted-space"/>
          <w:rFonts w:ascii="Arial" w:hAnsi="Arial" w:cs="Arial"/>
        </w:rPr>
        <w:t> </w:t>
      </w:r>
      <w:r w:rsidRPr="005D6795">
        <w:rPr>
          <w:rFonts w:ascii="Arial" w:hAnsi="Arial" w:cs="Arial"/>
        </w:rPr>
        <w:t>y</w:t>
      </w:r>
      <w:r w:rsidRPr="005D6795">
        <w:rPr>
          <w:rStyle w:val="apple-converted-space"/>
          <w:rFonts w:ascii="Arial" w:hAnsi="Arial" w:cs="Arial"/>
        </w:rPr>
        <w:t> </w:t>
      </w:r>
      <w:hyperlink r:id="rId28" w:tooltip="1880" w:history="1">
        <w:r w:rsidRPr="005D6795">
          <w:rPr>
            <w:rStyle w:val="Hipervnculo"/>
            <w:rFonts w:ascii="Arial" w:hAnsi="Arial" w:cs="Arial"/>
            <w:color w:val="auto"/>
            <w:u w:val="none"/>
          </w:rPr>
          <w:t>1880</w:t>
        </w:r>
      </w:hyperlink>
      <w:r w:rsidRPr="005D6795">
        <w:rPr>
          <w:rFonts w:ascii="Arial" w:hAnsi="Arial" w:cs="Arial"/>
        </w:rPr>
        <w:t>.</w:t>
      </w:r>
    </w:p>
    <w:p w:rsidR="00DC5E27" w:rsidRDefault="005D6795" w:rsidP="00672E1E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D6795">
        <w:rPr>
          <w:rFonts w:ascii="Arial" w:eastAsia="Times New Roman" w:hAnsi="Arial" w:cs="Arial"/>
          <w:sz w:val="24"/>
          <w:szCs w:val="24"/>
          <w:lang w:eastAsia="es-ES"/>
        </w:rPr>
        <w:t>Recibió numerosas distinciones en sus últimos años, entre las cuales se pueden mencionar las siguientes: la Gran Cruz de Isabel la Católica, que le otorgara el Gobierno hispano en </w:t>
      </w:r>
      <w:hyperlink r:id="rId29" w:tooltip="1883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1883</w:t>
        </w:r>
      </w:hyperlink>
      <w:r w:rsidRPr="005D6795">
        <w:rPr>
          <w:rFonts w:ascii="Arial" w:eastAsia="Times New Roman" w:hAnsi="Arial" w:cs="Arial"/>
          <w:sz w:val="24"/>
          <w:szCs w:val="24"/>
          <w:lang w:eastAsia="es-ES"/>
        </w:rPr>
        <w:t xml:space="preserve">; Socio de Honor de la Sociedad de Estudios Clínicos, del Centro Médico-Farmacéutico de Cienfuegos, y de las sociedades económicas de Santiago de Cuba y La Habana. Fue Miembro de varias instituciones extranjeras, entre ellas: la </w:t>
      </w:r>
      <w:proofErr w:type="spellStart"/>
      <w:r w:rsidRPr="005D6795">
        <w:rPr>
          <w:rFonts w:ascii="Arial" w:eastAsia="Times New Roman" w:hAnsi="Arial" w:cs="Arial"/>
          <w:sz w:val="24"/>
          <w:szCs w:val="24"/>
          <w:lang w:eastAsia="es-ES"/>
        </w:rPr>
        <w:t>Accademia</w:t>
      </w:r>
      <w:proofErr w:type="spellEnd"/>
      <w:r w:rsidRPr="005D6795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5D6795">
        <w:rPr>
          <w:rFonts w:ascii="Arial" w:eastAsia="Times New Roman" w:hAnsi="Arial" w:cs="Arial"/>
          <w:sz w:val="24"/>
          <w:szCs w:val="24"/>
          <w:lang w:eastAsia="es-ES"/>
        </w:rPr>
        <w:t>dei</w:t>
      </w:r>
      <w:proofErr w:type="spellEnd"/>
      <w:r w:rsidRPr="005D6795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5D6795">
        <w:rPr>
          <w:rFonts w:ascii="Arial" w:eastAsia="Times New Roman" w:hAnsi="Arial" w:cs="Arial"/>
          <w:sz w:val="24"/>
          <w:szCs w:val="24"/>
          <w:lang w:eastAsia="es-ES"/>
        </w:rPr>
        <w:t>Lincei</w:t>
      </w:r>
      <w:proofErr w:type="spellEnd"/>
      <w:r w:rsidRPr="005D6795">
        <w:rPr>
          <w:rFonts w:ascii="Arial" w:eastAsia="Times New Roman" w:hAnsi="Arial" w:cs="Arial"/>
          <w:sz w:val="24"/>
          <w:szCs w:val="24"/>
          <w:lang w:eastAsia="es-ES"/>
        </w:rPr>
        <w:t>, de Roma; la Academia de Ciencias de Nueva Orleáns, y la Academia de Cirugía de Madrid. En </w:t>
      </w:r>
      <w:hyperlink r:id="rId30" w:tooltip="1887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1887</w:t>
        </w:r>
      </w:hyperlink>
      <w:r w:rsidRPr="005D6795">
        <w:rPr>
          <w:rFonts w:ascii="Arial" w:eastAsia="Times New Roman" w:hAnsi="Arial" w:cs="Arial"/>
          <w:sz w:val="24"/>
          <w:szCs w:val="24"/>
          <w:lang w:eastAsia="es-ES"/>
        </w:rPr>
        <w:t> fue nombrado Vicepresidente del Congreso Médico Internacional, celebrado en </w:t>
      </w:r>
      <w:hyperlink r:id="rId31" w:tooltip="Washington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Washington</w:t>
        </w:r>
      </w:hyperlink>
      <w:r w:rsidRPr="005D6795">
        <w:rPr>
          <w:rFonts w:ascii="Arial" w:eastAsia="Times New Roman" w:hAnsi="Arial" w:cs="Arial"/>
          <w:sz w:val="24"/>
          <w:szCs w:val="24"/>
          <w:lang w:eastAsia="es-ES"/>
        </w:rPr>
        <w:t>, </w:t>
      </w:r>
      <w:hyperlink r:id="rId32" w:tooltip="EE.UU.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EE.UU.</w:t>
        </w:r>
      </w:hyperlink>
      <w:r w:rsidR="00672E1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4A5ADC" w:rsidRDefault="004A5ADC" w:rsidP="00672E1E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5D6795" w:rsidRDefault="005D6795" w:rsidP="00672E1E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D6795">
        <w:rPr>
          <w:rFonts w:ascii="Arial" w:eastAsia="Times New Roman" w:hAnsi="Arial" w:cs="Arial"/>
          <w:sz w:val="24"/>
          <w:szCs w:val="24"/>
          <w:lang w:eastAsia="es-ES"/>
        </w:rPr>
        <w:t>Falleció en </w:t>
      </w:r>
      <w:hyperlink r:id="rId33" w:tooltip="Ciudad de La Habana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Ciudad de La Habana</w:t>
        </w:r>
      </w:hyperlink>
      <w:r w:rsidRPr="005D6795">
        <w:rPr>
          <w:rFonts w:ascii="Arial" w:eastAsia="Times New Roman" w:hAnsi="Arial" w:cs="Arial"/>
          <w:sz w:val="24"/>
          <w:szCs w:val="24"/>
          <w:lang w:eastAsia="es-ES"/>
        </w:rPr>
        <w:t> el </w:t>
      </w:r>
      <w:hyperlink r:id="rId34" w:tooltip="31 de diciembre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31 de diciembre</w:t>
        </w:r>
      </w:hyperlink>
      <w:r w:rsidRPr="005D6795">
        <w:rPr>
          <w:rFonts w:ascii="Arial" w:eastAsia="Times New Roman" w:hAnsi="Arial" w:cs="Arial"/>
          <w:sz w:val="24"/>
          <w:szCs w:val="24"/>
          <w:lang w:eastAsia="es-ES"/>
        </w:rPr>
        <w:t> de </w:t>
      </w:r>
      <w:hyperlink r:id="rId35" w:tooltip="1890" w:history="1">
        <w:r w:rsidRPr="005D6795">
          <w:rPr>
            <w:rFonts w:ascii="Arial" w:eastAsia="Times New Roman" w:hAnsi="Arial" w:cs="Arial"/>
            <w:sz w:val="24"/>
            <w:szCs w:val="24"/>
            <w:lang w:eastAsia="es-ES"/>
          </w:rPr>
          <w:t>1890</w:t>
        </w:r>
      </w:hyperlink>
      <w:r w:rsidRPr="005D6795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B72232" w:rsidRPr="005D6795" w:rsidRDefault="00B72232" w:rsidP="00702EA1">
      <w:pPr>
        <w:spacing w:after="0" w:line="360" w:lineRule="auto"/>
        <w:ind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F6ADA" w:rsidRPr="006F6ADA" w:rsidRDefault="006F6ADA" w:rsidP="0078198A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6F6ADA">
        <w:rPr>
          <w:rFonts w:ascii="Arial" w:eastAsia="Times New Roman" w:hAnsi="Arial" w:cs="Arial"/>
          <w:b/>
          <w:bCs/>
          <w:sz w:val="24"/>
          <w:szCs w:val="24"/>
          <w:lang w:eastAsia="es-ES"/>
        </w:rPr>
        <w:lastRenderedPageBreak/>
        <w:t>Juan Santos Fernández Hernández</w:t>
      </w:r>
    </w:p>
    <w:p w:rsidR="0078198A" w:rsidRPr="0078198A" w:rsidRDefault="006F6ADA" w:rsidP="00AE12D3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6F6ADA">
        <w:rPr>
          <w:rFonts w:ascii="Arial" w:eastAsia="Times New Roman" w:hAnsi="Arial" w:cs="Arial"/>
          <w:sz w:val="24"/>
          <w:szCs w:val="24"/>
          <w:lang w:eastAsia="es-ES"/>
        </w:rPr>
        <w:t>Nació en el ingenio "Atrevido", parroquia de Alacranes (actual </w:t>
      </w:r>
      <w:hyperlink r:id="rId36" w:tooltip="Unión de Reyes" w:history="1">
        <w:r w:rsidRPr="006F6ADA">
          <w:rPr>
            <w:rFonts w:ascii="Arial" w:eastAsia="Times New Roman" w:hAnsi="Arial" w:cs="Arial"/>
            <w:sz w:val="24"/>
            <w:szCs w:val="24"/>
            <w:lang w:eastAsia="es-ES"/>
          </w:rPr>
          <w:t>Unión de Reyes</w:t>
        </w:r>
      </w:hyperlink>
      <w:r w:rsidRPr="006F6ADA">
        <w:rPr>
          <w:rFonts w:ascii="Arial" w:eastAsia="Times New Roman" w:hAnsi="Arial" w:cs="Arial"/>
          <w:sz w:val="24"/>
          <w:szCs w:val="24"/>
          <w:lang w:eastAsia="es-ES"/>
        </w:rPr>
        <w:t>, perteneciente a la provincia de </w:t>
      </w:r>
      <w:hyperlink r:id="rId37" w:tooltip="Matanzas" w:history="1">
        <w:r w:rsidRPr="006F6ADA">
          <w:rPr>
            <w:rFonts w:ascii="Arial" w:eastAsia="Times New Roman" w:hAnsi="Arial" w:cs="Arial"/>
            <w:sz w:val="24"/>
            <w:szCs w:val="24"/>
            <w:lang w:eastAsia="es-ES"/>
          </w:rPr>
          <w:t>Matanzas</w:t>
        </w:r>
      </w:hyperlink>
      <w:r w:rsidRPr="006F6ADA">
        <w:rPr>
          <w:rFonts w:ascii="Arial" w:eastAsia="Times New Roman" w:hAnsi="Arial" w:cs="Arial"/>
          <w:sz w:val="24"/>
          <w:szCs w:val="24"/>
          <w:lang w:eastAsia="es-ES"/>
        </w:rPr>
        <w:t>), </w:t>
      </w:r>
      <w:hyperlink r:id="rId38" w:tooltip="Cuba" w:history="1">
        <w:r w:rsidRPr="006F6ADA">
          <w:rPr>
            <w:rFonts w:ascii="Arial" w:eastAsia="Times New Roman" w:hAnsi="Arial" w:cs="Arial"/>
            <w:sz w:val="24"/>
            <w:szCs w:val="24"/>
            <w:lang w:eastAsia="es-ES"/>
          </w:rPr>
          <w:t>Cuba</w:t>
        </w:r>
      </w:hyperlink>
      <w:r w:rsidRPr="006F6ADA">
        <w:rPr>
          <w:rFonts w:ascii="Arial" w:eastAsia="Times New Roman" w:hAnsi="Arial" w:cs="Arial"/>
          <w:sz w:val="24"/>
          <w:szCs w:val="24"/>
          <w:lang w:eastAsia="es-ES"/>
        </w:rPr>
        <w:t>, el </w:t>
      </w:r>
      <w:hyperlink r:id="rId39" w:tooltip="22 de julio" w:history="1">
        <w:r w:rsidRPr="006F6ADA">
          <w:rPr>
            <w:rFonts w:ascii="Arial" w:eastAsia="Times New Roman" w:hAnsi="Arial" w:cs="Arial"/>
            <w:sz w:val="24"/>
            <w:szCs w:val="24"/>
            <w:lang w:eastAsia="es-ES"/>
          </w:rPr>
          <w:t>22 de julio</w:t>
        </w:r>
      </w:hyperlink>
      <w:r w:rsidRPr="006F6ADA">
        <w:rPr>
          <w:rFonts w:ascii="Arial" w:eastAsia="Times New Roman" w:hAnsi="Arial" w:cs="Arial"/>
          <w:sz w:val="24"/>
          <w:szCs w:val="24"/>
          <w:lang w:eastAsia="es-ES"/>
        </w:rPr>
        <w:t> de </w:t>
      </w:r>
      <w:hyperlink r:id="rId40" w:tooltip="1847" w:history="1">
        <w:r w:rsidRPr="006F6ADA">
          <w:rPr>
            <w:rFonts w:ascii="Arial" w:eastAsia="Times New Roman" w:hAnsi="Arial" w:cs="Arial"/>
            <w:sz w:val="24"/>
            <w:szCs w:val="24"/>
            <w:lang w:eastAsia="es-ES"/>
          </w:rPr>
          <w:t>1847</w:t>
        </w:r>
      </w:hyperlink>
      <w:r w:rsidRPr="006F6ADA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AE12D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78198A" w:rsidRPr="0078198A">
        <w:rPr>
          <w:rFonts w:ascii="Arial" w:eastAsia="Times New Roman" w:hAnsi="Arial" w:cs="Arial"/>
          <w:sz w:val="24"/>
          <w:szCs w:val="24"/>
          <w:lang w:eastAsia="es-ES"/>
        </w:rPr>
        <w:t>Inició sus estudios de medicina en la </w:t>
      </w:r>
      <w:hyperlink r:id="rId41" w:tooltip="Universidad de La Habana" w:history="1">
        <w:r w:rsidR="0078198A" w:rsidRPr="0078198A">
          <w:rPr>
            <w:rFonts w:ascii="Arial" w:eastAsia="Times New Roman" w:hAnsi="Arial" w:cs="Arial"/>
            <w:sz w:val="24"/>
            <w:szCs w:val="24"/>
            <w:lang w:eastAsia="es-ES"/>
          </w:rPr>
          <w:t>Universidad de La Habana</w:t>
        </w:r>
      </w:hyperlink>
      <w:r w:rsidR="0078198A" w:rsidRPr="0078198A">
        <w:rPr>
          <w:rFonts w:ascii="Arial" w:eastAsia="Times New Roman" w:hAnsi="Arial" w:cs="Arial"/>
          <w:sz w:val="24"/>
          <w:szCs w:val="24"/>
          <w:lang w:eastAsia="es-ES"/>
        </w:rPr>
        <w:t>, pero los concluyó en el Colegio de Medicina de San Carlos, Madrid, en </w:t>
      </w:r>
      <w:hyperlink r:id="rId42" w:tooltip="1872" w:history="1">
        <w:r w:rsidR="0078198A" w:rsidRPr="0078198A">
          <w:rPr>
            <w:rFonts w:ascii="Arial" w:eastAsia="Times New Roman" w:hAnsi="Arial" w:cs="Arial"/>
            <w:sz w:val="24"/>
            <w:szCs w:val="24"/>
            <w:lang w:eastAsia="es-ES"/>
          </w:rPr>
          <w:t>1872</w:t>
        </w:r>
      </w:hyperlink>
      <w:r w:rsidR="0078198A" w:rsidRPr="0078198A">
        <w:rPr>
          <w:rFonts w:ascii="Arial" w:eastAsia="Times New Roman" w:hAnsi="Arial" w:cs="Arial"/>
          <w:sz w:val="24"/>
          <w:szCs w:val="24"/>
          <w:lang w:eastAsia="es-ES"/>
        </w:rPr>
        <w:t>. Inmediatamente después, pasó a entrenarse como cirujano oftalmólogo en </w:t>
      </w:r>
      <w:hyperlink r:id="rId43" w:tooltip="París" w:history="1">
        <w:r w:rsidR="0078198A" w:rsidRPr="0078198A">
          <w:rPr>
            <w:rFonts w:ascii="Arial" w:eastAsia="Times New Roman" w:hAnsi="Arial" w:cs="Arial"/>
            <w:sz w:val="24"/>
            <w:szCs w:val="24"/>
            <w:lang w:eastAsia="es-ES"/>
          </w:rPr>
          <w:t>París</w:t>
        </w:r>
      </w:hyperlink>
      <w:r w:rsidR="0078198A" w:rsidRPr="0078198A">
        <w:rPr>
          <w:rFonts w:ascii="Arial" w:eastAsia="Times New Roman" w:hAnsi="Arial" w:cs="Arial"/>
          <w:sz w:val="24"/>
          <w:szCs w:val="24"/>
          <w:lang w:eastAsia="es-ES"/>
        </w:rPr>
        <w:t>, hasta </w:t>
      </w:r>
      <w:hyperlink r:id="rId44" w:tooltip="1875" w:history="1">
        <w:r w:rsidR="0078198A" w:rsidRPr="0078198A">
          <w:rPr>
            <w:rFonts w:ascii="Arial" w:eastAsia="Times New Roman" w:hAnsi="Arial" w:cs="Arial"/>
            <w:sz w:val="24"/>
            <w:szCs w:val="24"/>
            <w:lang w:eastAsia="es-ES"/>
          </w:rPr>
          <w:t>1875</w:t>
        </w:r>
      </w:hyperlink>
      <w:r w:rsidR="0078198A" w:rsidRPr="0078198A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78198A" w:rsidRPr="0078198A" w:rsidRDefault="00AE12D3" w:rsidP="00EC2580">
      <w:pPr>
        <w:pStyle w:val="NormalWeb"/>
        <w:spacing w:before="240" w:beforeAutospacing="0" w:after="240" w:afterAutospacing="0" w:line="360" w:lineRule="auto"/>
        <w:ind w:left="-1134" w:right="-99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marzo </w:t>
      </w:r>
      <w:r w:rsidR="0078198A" w:rsidRPr="0078198A">
        <w:rPr>
          <w:rFonts w:ascii="Arial" w:hAnsi="Arial" w:cs="Arial"/>
        </w:rPr>
        <w:t>de</w:t>
      </w:r>
      <w:r>
        <w:rPr>
          <w:rStyle w:val="apple-converted-space"/>
          <w:rFonts w:ascii="Arial" w:hAnsi="Arial" w:cs="Arial"/>
        </w:rPr>
        <w:t xml:space="preserve"> </w:t>
      </w:r>
      <w:hyperlink r:id="rId45" w:tooltip="1875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1875</w:t>
        </w:r>
      </w:hyperlink>
      <w:r w:rsidR="0078198A" w:rsidRPr="0078198A">
        <w:rPr>
          <w:rFonts w:ascii="Arial" w:hAnsi="Arial" w:cs="Arial"/>
        </w:rPr>
        <w:t>, hallándose aún en</w:t>
      </w:r>
      <w:r w:rsidR="0078198A" w:rsidRPr="0078198A">
        <w:rPr>
          <w:rStyle w:val="apple-converted-space"/>
          <w:rFonts w:ascii="Arial" w:hAnsi="Arial" w:cs="Arial"/>
        </w:rPr>
        <w:t> </w:t>
      </w:r>
      <w:hyperlink r:id="rId46" w:tooltip="Francia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Francia</w:t>
        </w:r>
      </w:hyperlink>
      <w:r w:rsidR="0078198A" w:rsidRPr="0078198A">
        <w:rPr>
          <w:rFonts w:ascii="Arial" w:hAnsi="Arial" w:cs="Arial"/>
        </w:rPr>
        <w:t>, Fernández fue electo Miembro Corresponsal de la</w:t>
      </w:r>
      <w:r w:rsidR="0078198A" w:rsidRPr="0078198A">
        <w:rPr>
          <w:rStyle w:val="apple-converted-space"/>
          <w:rFonts w:ascii="Arial" w:hAnsi="Arial" w:cs="Arial"/>
        </w:rPr>
        <w:t> </w:t>
      </w:r>
      <w:hyperlink r:id="rId47" w:tooltip="Real Academia de Ciencias Médicas, Físicas y Naturales de La Habana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Academia de Ciencias Médicas, Físicas y Naturales de La Habana</w:t>
        </w:r>
      </w:hyperlink>
      <w:r w:rsidR="0078198A" w:rsidRPr="0078198A">
        <w:rPr>
          <w:rFonts w:ascii="Arial" w:hAnsi="Arial" w:cs="Arial"/>
        </w:rPr>
        <w:t>. Después de su regreso a</w:t>
      </w:r>
      <w:r w:rsidR="0078198A" w:rsidRPr="0078198A">
        <w:rPr>
          <w:rStyle w:val="apple-converted-space"/>
          <w:rFonts w:ascii="Arial" w:hAnsi="Arial" w:cs="Arial"/>
        </w:rPr>
        <w:t> </w:t>
      </w:r>
      <w:hyperlink r:id="rId48" w:tooltip="Cuba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Cuba</w:t>
        </w:r>
      </w:hyperlink>
      <w:r w:rsidR="0078198A" w:rsidRPr="0078198A">
        <w:rPr>
          <w:rFonts w:ascii="Arial" w:hAnsi="Arial" w:cs="Arial"/>
        </w:rPr>
        <w:t>, en el propio año de</w:t>
      </w:r>
      <w:r w:rsidR="0078198A" w:rsidRPr="0078198A">
        <w:rPr>
          <w:rStyle w:val="apple-converted-space"/>
          <w:rFonts w:ascii="Arial" w:hAnsi="Arial" w:cs="Arial"/>
        </w:rPr>
        <w:t> </w:t>
      </w:r>
      <w:hyperlink r:id="rId49" w:tooltip="1875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1875</w:t>
        </w:r>
      </w:hyperlink>
      <w:r w:rsidR="0078198A" w:rsidRPr="0078198A">
        <w:rPr>
          <w:rFonts w:ascii="Arial" w:hAnsi="Arial" w:cs="Arial"/>
        </w:rPr>
        <w:t>, Fernández fundó la</w:t>
      </w:r>
      <w:r w:rsidR="0078198A" w:rsidRPr="0078198A">
        <w:rPr>
          <w:rStyle w:val="apple-converted-space"/>
          <w:rFonts w:ascii="Arial" w:hAnsi="Arial" w:cs="Arial"/>
        </w:rPr>
        <w:t> </w:t>
      </w:r>
      <w:r w:rsidR="0078198A" w:rsidRPr="0078198A">
        <w:rPr>
          <w:rFonts w:ascii="Arial" w:hAnsi="Arial" w:cs="Arial"/>
          <w:i/>
          <w:iCs/>
        </w:rPr>
        <w:t>Revista Crónica Médico-Quirúrgica</w:t>
      </w:r>
      <w:r w:rsidR="0078198A" w:rsidRPr="0078198A">
        <w:rPr>
          <w:rFonts w:ascii="Arial" w:hAnsi="Arial" w:cs="Arial"/>
        </w:rPr>
        <w:t>, que llegó a alcanzar prestigio internacional y se publicó hasta</w:t>
      </w:r>
      <w:r w:rsidR="0078198A" w:rsidRPr="0078198A">
        <w:rPr>
          <w:rStyle w:val="apple-converted-space"/>
          <w:rFonts w:ascii="Arial" w:hAnsi="Arial" w:cs="Arial"/>
        </w:rPr>
        <w:t> </w:t>
      </w:r>
      <w:hyperlink r:id="rId50" w:tooltip="1940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1940</w:t>
        </w:r>
      </w:hyperlink>
      <w:r w:rsidR="0078198A" w:rsidRPr="0078198A">
        <w:rPr>
          <w:rFonts w:ascii="Arial" w:hAnsi="Arial" w:cs="Arial"/>
        </w:rPr>
        <w:t>. En torno a esta revista, logró agrupar a un grupo importante de médicos cubanos. Realizó, por primera vez en la Isla, complejas operaciones oftálmicas y atendió a conocidas personalidades, entre ellas a la madre de</w:t>
      </w:r>
      <w:r w:rsidR="0078198A" w:rsidRPr="0078198A">
        <w:rPr>
          <w:rStyle w:val="apple-converted-space"/>
          <w:rFonts w:ascii="Arial" w:hAnsi="Arial" w:cs="Arial"/>
        </w:rPr>
        <w:t> </w:t>
      </w:r>
      <w:hyperlink r:id="rId51" w:tooltip="José Martí" w:history="1">
        <w:r w:rsidR="0078198A" w:rsidRPr="0078198A">
          <w:rPr>
            <w:rStyle w:val="Hipervnculo"/>
            <w:rFonts w:ascii="Arial" w:hAnsi="Arial" w:cs="Arial"/>
            <w:color w:val="auto"/>
            <w:u w:val="none"/>
          </w:rPr>
          <w:t>José Martí</w:t>
        </w:r>
      </w:hyperlink>
      <w:r w:rsidR="0078198A" w:rsidRPr="0078198A">
        <w:rPr>
          <w:rFonts w:ascii="Arial" w:hAnsi="Arial" w:cs="Arial"/>
        </w:rPr>
        <w:t>.</w:t>
      </w:r>
      <w:r w:rsidR="00EC2580">
        <w:rPr>
          <w:rFonts w:ascii="Arial" w:hAnsi="Arial" w:cs="Arial"/>
        </w:rPr>
        <w:t xml:space="preserve"> </w:t>
      </w:r>
    </w:p>
    <w:p w:rsidR="0078198A" w:rsidRPr="0078198A" w:rsidRDefault="0078198A" w:rsidP="002C1053">
      <w:pPr>
        <w:pStyle w:val="NormalWeb"/>
        <w:spacing w:before="240" w:beforeAutospacing="0" w:after="240" w:afterAutospacing="0" w:line="360" w:lineRule="auto"/>
        <w:ind w:left="-1134" w:right="-994"/>
        <w:jc w:val="both"/>
        <w:rPr>
          <w:rFonts w:ascii="Arial" w:hAnsi="Arial" w:cs="Arial"/>
        </w:rPr>
      </w:pPr>
      <w:r w:rsidRPr="0078198A">
        <w:rPr>
          <w:rFonts w:ascii="Arial" w:hAnsi="Arial" w:cs="Arial"/>
        </w:rPr>
        <w:t>Fue autor de un gran número de artículos e informes científicos, principalmente sobre oftalmología, pero también sobre enfermedades tales como el muermo, la tuberculosis, y la fiebre amarilla. Propició la fundación de la Sociedad Antropológica de</w:t>
      </w:r>
      <w:r w:rsidRPr="0078198A">
        <w:rPr>
          <w:rStyle w:val="apple-converted-space"/>
          <w:rFonts w:ascii="Arial" w:hAnsi="Arial" w:cs="Arial"/>
        </w:rPr>
        <w:t> </w:t>
      </w:r>
      <w:hyperlink r:id="rId52" w:tooltip="Cuba" w:history="1">
        <w:r w:rsidRPr="0078198A">
          <w:rPr>
            <w:rStyle w:val="Hipervnculo"/>
            <w:rFonts w:ascii="Arial" w:hAnsi="Arial" w:cs="Arial"/>
            <w:color w:val="auto"/>
            <w:u w:val="none"/>
          </w:rPr>
          <w:t>Cuba</w:t>
        </w:r>
      </w:hyperlink>
      <w:r w:rsidRPr="0078198A">
        <w:rPr>
          <w:rFonts w:ascii="Arial" w:hAnsi="Arial" w:cs="Arial"/>
        </w:rPr>
        <w:t>, en</w:t>
      </w:r>
      <w:r w:rsidRPr="0078198A">
        <w:rPr>
          <w:rStyle w:val="apple-converted-space"/>
          <w:rFonts w:ascii="Arial" w:hAnsi="Arial" w:cs="Arial"/>
        </w:rPr>
        <w:t> </w:t>
      </w:r>
      <w:hyperlink r:id="rId53" w:tooltip="1877" w:history="1">
        <w:r w:rsidRPr="0078198A">
          <w:rPr>
            <w:rStyle w:val="Hipervnculo"/>
            <w:rFonts w:ascii="Arial" w:hAnsi="Arial" w:cs="Arial"/>
            <w:color w:val="auto"/>
            <w:u w:val="none"/>
          </w:rPr>
          <w:t>1877</w:t>
        </w:r>
      </w:hyperlink>
      <w:r w:rsidRPr="0078198A">
        <w:rPr>
          <w:rFonts w:ascii="Arial" w:hAnsi="Arial" w:cs="Arial"/>
        </w:rPr>
        <w:t>.</w:t>
      </w:r>
      <w:r w:rsidR="0067643C">
        <w:rPr>
          <w:rFonts w:ascii="Arial" w:hAnsi="Arial" w:cs="Arial"/>
        </w:rPr>
        <w:t xml:space="preserve"> </w:t>
      </w:r>
      <w:r w:rsidRPr="0078198A">
        <w:rPr>
          <w:rFonts w:ascii="Arial" w:hAnsi="Arial" w:cs="Arial"/>
        </w:rPr>
        <w:t>Fernández fue uno de los más prolíficos autores cubanos del</w:t>
      </w:r>
      <w:r w:rsidRPr="0078198A">
        <w:rPr>
          <w:rStyle w:val="apple-converted-space"/>
          <w:rFonts w:ascii="Arial" w:hAnsi="Arial" w:cs="Arial"/>
        </w:rPr>
        <w:t> </w:t>
      </w:r>
      <w:hyperlink r:id="rId54" w:tooltip="Siglo XIX" w:history="1">
        <w:r w:rsidRPr="0078198A">
          <w:rPr>
            <w:rStyle w:val="Hipervnculo"/>
            <w:rFonts w:ascii="Arial" w:hAnsi="Arial" w:cs="Arial"/>
            <w:color w:val="auto"/>
            <w:u w:val="none"/>
          </w:rPr>
          <w:t>Siglo XIX</w:t>
        </w:r>
      </w:hyperlink>
      <w:r w:rsidRPr="0078198A">
        <w:rPr>
          <w:rFonts w:ascii="Arial" w:hAnsi="Arial" w:cs="Arial"/>
        </w:rPr>
        <w:t>, su bibliografía activa incluía, en</w:t>
      </w:r>
      <w:r w:rsidRPr="0078198A">
        <w:rPr>
          <w:rStyle w:val="apple-converted-space"/>
          <w:rFonts w:ascii="Arial" w:hAnsi="Arial" w:cs="Arial"/>
        </w:rPr>
        <w:t> </w:t>
      </w:r>
      <w:hyperlink r:id="rId55" w:tooltip="1916" w:history="1">
        <w:r w:rsidRPr="0078198A">
          <w:rPr>
            <w:rStyle w:val="Hipervnculo"/>
            <w:rFonts w:ascii="Arial" w:hAnsi="Arial" w:cs="Arial"/>
            <w:color w:val="auto"/>
            <w:u w:val="none"/>
          </w:rPr>
          <w:t>1916</w:t>
        </w:r>
      </w:hyperlink>
      <w:r w:rsidRPr="0078198A">
        <w:rPr>
          <w:rFonts w:ascii="Arial" w:hAnsi="Arial" w:cs="Arial"/>
        </w:rPr>
        <w:t>, 928 títulos.</w:t>
      </w:r>
    </w:p>
    <w:p w:rsidR="0078198A" w:rsidRDefault="0078198A" w:rsidP="0078198A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8198A">
        <w:rPr>
          <w:rFonts w:ascii="Arial" w:eastAsia="Times New Roman" w:hAnsi="Arial" w:cs="Arial"/>
          <w:sz w:val="24"/>
          <w:szCs w:val="24"/>
          <w:lang w:eastAsia="es-ES"/>
        </w:rPr>
        <w:t>Falleció en </w:t>
      </w:r>
      <w:hyperlink r:id="rId56" w:tooltip="La Habana" w:history="1">
        <w:r w:rsidRPr="0078198A">
          <w:rPr>
            <w:rFonts w:ascii="Arial" w:eastAsia="Times New Roman" w:hAnsi="Arial" w:cs="Arial"/>
            <w:sz w:val="24"/>
            <w:szCs w:val="24"/>
            <w:lang w:eastAsia="es-ES"/>
          </w:rPr>
          <w:t>La Habana</w:t>
        </w:r>
      </w:hyperlink>
      <w:r w:rsidRPr="0078198A">
        <w:rPr>
          <w:rFonts w:ascii="Arial" w:eastAsia="Times New Roman" w:hAnsi="Arial" w:cs="Arial"/>
          <w:sz w:val="24"/>
          <w:szCs w:val="24"/>
          <w:lang w:eastAsia="es-ES"/>
        </w:rPr>
        <w:t>, Cuba, el </w:t>
      </w:r>
      <w:hyperlink r:id="rId57" w:tooltip="6 de agosto" w:history="1">
        <w:r w:rsidRPr="0078198A">
          <w:rPr>
            <w:rFonts w:ascii="Arial" w:eastAsia="Times New Roman" w:hAnsi="Arial" w:cs="Arial"/>
            <w:sz w:val="24"/>
            <w:szCs w:val="24"/>
            <w:lang w:eastAsia="es-ES"/>
          </w:rPr>
          <w:t>6 de agosto</w:t>
        </w:r>
      </w:hyperlink>
      <w:r w:rsidRPr="0078198A">
        <w:rPr>
          <w:rFonts w:ascii="Arial" w:eastAsia="Times New Roman" w:hAnsi="Arial" w:cs="Arial"/>
          <w:sz w:val="24"/>
          <w:szCs w:val="24"/>
          <w:lang w:eastAsia="es-ES"/>
        </w:rPr>
        <w:t> de </w:t>
      </w:r>
      <w:hyperlink r:id="rId58" w:tooltip="1922" w:history="1">
        <w:r w:rsidRPr="0078198A">
          <w:rPr>
            <w:rFonts w:ascii="Arial" w:eastAsia="Times New Roman" w:hAnsi="Arial" w:cs="Arial"/>
            <w:sz w:val="24"/>
            <w:szCs w:val="24"/>
            <w:lang w:eastAsia="es-ES"/>
          </w:rPr>
          <w:t>1922</w:t>
        </w:r>
      </w:hyperlink>
      <w:r w:rsidRPr="0078198A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402DFF" w:rsidRDefault="00402DFF" w:rsidP="0078198A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402DFF" w:rsidRPr="00402DFF" w:rsidRDefault="00402DFF" w:rsidP="00BC32B0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02DFF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Luis </w:t>
      </w:r>
      <w:proofErr w:type="spellStart"/>
      <w:r w:rsidRPr="00402DFF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Montané</w:t>
      </w:r>
      <w:proofErr w:type="spellEnd"/>
      <w:r w:rsidRPr="00402DFF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</w:t>
      </w:r>
      <w:proofErr w:type="spellStart"/>
      <w:r w:rsidRPr="00402DFF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Dardé</w:t>
      </w:r>
      <w:proofErr w:type="spellEnd"/>
      <w:r w:rsidR="00BC32B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402DFF" w:rsidRPr="00AF3024" w:rsidRDefault="00402DFF" w:rsidP="00AF3024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402DFF">
        <w:rPr>
          <w:rFonts w:ascii="Arial" w:eastAsia="Times New Roman" w:hAnsi="Arial" w:cs="Arial"/>
          <w:sz w:val="24"/>
          <w:szCs w:val="24"/>
          <w:lang w:eastAsia="es-ES"/>
        </w:rPr>
        <w:t>Nació en </w:t>
      </w:r>
      <w:hyperlink r:id="rId59" w:tooltip="La Habana" w:history="1">
        <w:r w:rsidRPr="00402DFF">
          <w:rPr>
            <w:rFonts w:ascii="Arial" w:eastAsia="Times New Roman" w:hAnsi="Arial" w:cs="Arial"/>
            <w:sz w:val="24"/>
            <w:szCs w:val="24"/>
            <w:lang w:eastAsia="es-ES"/>
          </w:rPr>
          <w:t>La Habana</w:t>
        </w:r>
      </w:hyperlink>
      <w:r w:rsidRPr="00402DFF">
        <w:rPr>
          <w:rFonts w:ascii="Arial" w:eastAsia="Times New Roman" w:hAnsi="Arial" w:cs="Arial"/>
          <w:sz w:val="24"/>
          <w:szCs w:val="24"/>
          <w:lang w:eastAsia="es-ES"/>
        </w:rPr>
        <w:t>, </w:t>
      </w:r>
      <w:hyperlink r:id="rId60" w:tooltip="Cuba" w:history="1">
        <w:r w:rsidRPr="00402DFF">
          <w:rPr>
            <w:rFonts w:ascii="Arial" w:eastAsia="Times New Roman" w:hAnsi="Arial" w:cs="Arial"/>
            <w:sz w:val="24"/>
            <w:szCs w:val="24"/>
            <w:lang w:eastAsia="es-ES"/>
          </w:rPr>
          <w:t>Cuba</w:t>
        </w:r>
      </w:hyperlink>
      <w:r w:rsidRPr="00402DFF">
        <w:rPr>
          <w:rFonts w:ascii="Arial" w:eastAsia="Times New Roman" w:hAnsi="Arial" w:cs="Arial"/>
          <w:sz w:val="24"/>
          <w:szCs w:val="24"/>
          <w:lang w:eastAsia="es-ES"/>
        </w:rPr>
        <w:t>, el </w:t>
      </w:r>
      <w:hyperlink r:id="rId61" w:tooltip="7 de abril" w:history="1">
        <w:r w:rsidRPr="00402DFF">
          <w:rPr>
            <w:rFonts w:ascii="Arial" w:eastAsia="Times New Roman" w:hAnsi="Arial" w:cs="Arial"/>
            <w:sz w:val="24"/>
            <w:szCs w:val="24"/>
            <w:lang w:eastAsia="es-ES"/>
          </w:rPr>
          <w:t>7 de abril</w:t>
        </w:r>
      </w:hyperlink>
      <w:r w:rsidRPr="00402DFF">
        <w:rPr>
          <w:rFonts w:ascii="Arial" w:eastAsia="Times New Roman" w:hAnsi="Arial" w:cs="Arial"/>
          <w:sz w:val="24"/>
          <w:szCs w:val="24"/>
          <w:lang w:eastAsia="es-ES"/>
        </w:rPr>
        <w:t> de </w:t>
      </w:r>
      <w:hyperlink r:id="rId62" w:tooltip="1849" w:history="1">
        <w:r w:rsidRPr="00402DFF">
          <w:rPr>
            <w:rFonts w:ascii="Arial" w:eastAsia="Times New Roman" w:hAnsi="Arial" w:cs="Arial"/>
            <w:sz w:val="24"/>
            <w:szCs w:val="24"/>
            <w:lang w:eastAsia="es-ES"/>
          </w:rPr>
          <w:t>1849</w:t>
        </w:r>
      </w:hyperlink>
      <w:r w:rsidRPr="00402DFF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0F6AA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0F6AA3">
        <w:rPr>
          <w:rFonts w:ascii="Arial" w:hAnsi="Arial" w:cs="Arial"/>
          <w:sz w:val="24"/>
          <w:szCs w:val="24"/>
        </w:rPr>
        <w:t>Se trasla</w:t>
      </w:r>
      <w:r w:rsidRPr="00BC32B0">
        <w:rPr>
          <w:rFonts w:ascii="Arial" w:hAnsi="Arial" w:cs="Arial"/>
          <w:sz w:val="24"/>
          <w:szCs w:val="24"/>
        </w:rPr>
        <w:t>dó a</w:t>
      </w:r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hyperlink r:id="rId63" w:tooltip="Francia" w:history="1">
        <w:r w:rsidRPr="00BC32B0">
          <w:rPr>
            <w:rStyle w:val="Hipervnculo"/>
            <w:rFonts w:ascii="Arial" w:hAnsi="Arial" w:cs="Arial"/>
            <w:color w:val="auto"/>
            <w:sz w:val="24"/>
            <w:szCs w:val="24"/>
            <w:u w:val="none"/>
          </w:rPr>
          <w:t>Francia</w:t>
        </w:r>
      </w:hyperlink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r w:rsidRPr="00BC32B0">
        <w:rPr>
          <w:rFonts w:ascii="Arial" w:hAnsi="Arial" w:cs="Arial"/>
          <w:sz w:val="24"/>
          <w:szCs w:val="24"/>
        </w:rPr>
        <w:t>a los dos años de edad, realizando sus estudios, desde los primarios en ese país. Cursó el Bachillerato en Letras en el Liceo de Toulouse, y luego obtuvo el título de Bachiller en Ciencias en</w:t>
      </w:r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hyperlink r:id="rId64" w:tooltip="París" w:history="1">
        <w:r w:rsidRPr="00BC32B0">
          <w:rPr>
            <w:rStyle w:val="Hipervnculo"/>
            <w:rFonts w:ascii="Arial" w:hAnsi="Arial" w:cs="Arial"/>
            <w:color w:val="auto"/>
            <w:sz w:val="24"/>
            <w:szCs w:val="24"/>
            <w:u w:val="none"/>
          </w:rPr>
          <w:t>París</w:t>
        </w:r>
      </w:hyperlink>
      <w:r w:rsidRPr="00BC32B0">
        <w:rPr>
          <w:rFonts w:ascii="Arial" w:hAnsi="Arial" w:cs="Arial"/>
          <w:sz w:val="24"/>
          <w:szCs w:val="24"/>
        </w:rPr>
        <w:t>. En</w:t>
      </w:r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hyperlink r:id="rId65" w:tooltip="1872" w:history="1">
        <w:r w:rsidRPr="00BC32B0">
          <w:rPr>
            <w:rStyle w:val="Hipervnculo"/>
            <w:rFonts w:ascii="Arial" w:hAnsi="Arial" w:cs="Arial"/>
            <w:color w:val="auto"/>
            <w:sz w:val="24"/>
            <w:szCs w:val="24"/>
            <w:u w:val="none"/>
          </w:rPr>
          <w:t>1872</w:t>
        </w:r>
      </w:hyperlink>
      <w:r w:rsidRPr="00BC32B0">
        <w:rPr>
          <w:rFonts w:ascii="Arial" w:hAnsi="Arial" w:cs="Arial"/>
          <w:sz w:val="24"/>
          <w:szCs w:val="24"/>
        </w:rPr>
        <w:t xml:space="preserve">, aún estudiante, fue nombrado Miembro Titular de la Société </w:t>
      </w:r>
      <w:proofErr w:type="spellStart"/>
      <w:r w:rsidRPr="00BC32B0">
        <w:rPr>
          <w:rFonts w:ascii="Arial" w:hAnsi="Arial" w:cs="Arial"/>
          <w:sz w:val="24"/>
          <w:szCs w:val="24"/>
        </w:rPr>
        <w:t>d´Anthropologie</w:t>
      </w:r>
      <w:proofErr w:type="spellEnd"/>
      <w:r w:rsidRPr="00BC32B0">
        <w:rPr>
          <w:rFonts w:ascii="Arial" w:hAnsi="Arial" w:cs="Arial"/>
          <w:sz w:val="24"/>
          <w:szCs w:val="24"/>
        </w:rPr>
        <w:t xml:space="preserve"> de París.</w:t>
      </w:r>
      <w:r w:rsidR="00AF3024">
        <w:rPr>
          <w:rFonts w:ascii="Arial" w:hAnsi="Arial" w:cs="Arial"/>
          <w:sz w:val="24"/>
          <w:szCs w:val="24"/>
        </w:rPr>
        <w:t xml:space="preserve"> </w:t>
      </w:r>
      <w:r w:rsidRPr="00BC32B0">
        <w:rPr>
          <w:rFonts w:ascii="Arial" w:hAnsi="Arial" w:cs="Arial"/>
          <w:sz w:val="24"/>
          <w:szCs w:val="24"/>
        </w:rPr>
        <w:t>En</w:t>
      </w:r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hyperlink r:id="rId66" w:tooltip="1874" w:history="1">
        <w:r w:rsidRPr="00BC32B0">
          <w:rPr>
            <w:rStyle w:val="Hipervnculo"/>
            <w:rFonts w:ascii="Arial" w:hAnsi="Arial" w:cs="Arial"/>
            <w:color w:val="auto"/>
            <w:sz w:val="24"/>
            <w:szCs w:val="24"/>
            <w:u w:val="none"/>
          </w:rPr>
          <w:t>1874</w:t>
        </w:r>
      </w:hyperlink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r w:rsidRPr="00BC32B0">
        <w:rPr>
          <w:rFonts w:ascii="Arial" w:hAnsi="Arial" w:cs="Arial"/>
          <w:sz w:val="24"/>
          <w:szCs w:val="24"/>
        </w:rPr>
        <w:t>se graduó de Doctor en Medicina, en la Universidad de París, con la tesis:</w:t>
      </w:r>
      <w:r w:rsidRPr="00BC32B0">
        <w:rPr>
          <w:rStyle w:val="apple-converted-space"/>
          <w:rFonts w:ascii="Arial" w:hAnsi="Arial" w:cs="Arial"/>
          <w:sz w:val="24"/>
          <w:szCs w:val="24"/>
        </w:rPr>
        <w:t> </w:t>
      </w:r>
      <w:proofErr w:type="spellStart"/>
      <w:r w:rsidRPr="00BC32B0">
        <w:rPr>
          <w:rFonts w:ascii="Arial" w:hAnsi="Arial" w:cs="Arial"/>
          <w:i/>
          <w:iCs/>
          <w:sz w:val="24"/>
          <w:szCs w:val="24"/>
        </w:rPr>
        <w:t>Etúde</w:t>
      </w:r>
      <w:proofErr w:type="spellEnd"/>
      <w:r w:rsidRPr="00BC32B0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BC32B0">
        <w:rPr>
          <w:rFonts w:ascii="Arial" w:hAnsi="Arial" w:cs="Arial"/>
          <w:i/>
          <w:iCs/>
          <w:sz w:val="24"/>
          <w:szCs w:val="24"/>
        </w:rPr>
        <w:t>anatomique</w:t>
      </w:r>
      <w:proofErr w:type="spellEnd"/>
      <w:r w:rsidRPr="00BC32B0">
        <w:rPr>
          <w:rFonts w:ascii="Arial" w:hAnsi="Arial" w:cs="Arial"/>
          <w:i/>
          <w:iCs/>
          <w:sz w:val="24"/>
          <w:szCs w:val="24"/>
        </w:rPr>
        <w:t xml:space="preserve"> du </w:t>
      </w:r>
      <w:proofErr w:type="spellStart"/>
      <w:r w:rsidRPr="00BC32B0">
        <w:rPr>
          <w:rFonts w:ascii="Arial" w:hAnsi="Arial" w:cs="Arial"/>
          <w:i/>
          <w:iCs/>
          <w:sz w:val="24"/>
          <w:szCs w:val="24"/>
        </w:rPr>
        <w:t>cráne</w:t>
      </w:r>
      <w:proofErr w:type="spellEnd"/>
      <w:r w:rsidRPr="00BC32B0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BC32B0">
        <w:rPr>
          <w:rFonts w:ascii="Arial" w:hAnsi="Arial" w:cs="Arial"/>
          <w:i/>
          <w:iCs/>
          <w:sz w:val="24"/>
          <w:szCs w:val="24"/>
        </w:rPr>
        <w:t>chez</w:t>
      </w:r>
      <w:proofErr w:type="spellEnd"/>
      <w:r w:rsidRPr="00BC32B0">
        <w:rPr>
          <w:rFonts w:ascii="Arial" w:hAnsi="Arial" w:cs="Arial"/>
          <w:i/>
          <w:iCs/>
          <w:sz w:val="24"/>
          <w:szCs w:val="24"/>
        </w:rPr>
        <w:t xml:space="preserve"> les </w:t>
      </w:r>
      <w:proofErr w:type="spellStart"/>
      <w:r w:rsidRPr="00BC32B0">
        <w:rPr>
          <w:rFonts w:ascii="Arial" w:hAnsi="Arial" w:cs="Arial"/>
          <w:i/>
          <w:iCs/>
          <w:sz w:val="24"/>
          <w:szCs w:val="24"/>
        </w:rPr>
        <w:t>microcphales</w:t>
      </w:r>
      <w:proofErr w:type="spellEnd"/>
      <w:r w:rsidRPr="00BC32B0">
        <w:rPr>
          <w:rFonts w:ascii="Arial" w:hAnsi="Arial" w:cs="Arial"/>
          <w:sz w:val="24"/>
          <w:szCs w:val="24"/>
        </w:rPr>
        <w:t xml:space="preserve">, la cual constituye el punto de partida de los estudios antropológicos de </w:t>
      </w:r>
      <w:proofErr w:type="spellStart"/>
      <w:r w:rsidRPr="00BC32B0">
        <w:rPr>
          <w:rFonts w:ascii="Arial" w:hAnsi="Arial" w:cs="Arial"/>
          <w:sz w:val="24"/>
          <w:szCs w:val="24"/>
        </w:rPr>
        <w:t>Montané</w:t>
      </w:r>
      <w:proofErr w:type="spellEnd"/>
      <w:r w:rsidRPr="00BC32B0">
        <w:rPr>
          <w:rFonts w:ascii="Arial" w:hAnsi="Arial" w:cs="Arial"/>
          <w:sz w:val="24"/>
          <w:szCs w:val="24"/>
        </w:rPr>
        <w:t xml:space="preserve"> y resultó premiada por la referida Sociedad; este trabajo posee importancia para la historia de la Craneología.</w:t>
      </w:r>
    </w:p>
    <w:p w:rsidR="0017302E" w:rsidRDefault="00402DFF" w:rsidP="0017302E">
      <w:pPr>
        <w:pStyle w:val="NormalWeb"/>
        <w:spacing w:before="240" w:beforeAutospacing="0" w:after="240" w:afterAutospacing="0" w:line="360" w:lineRule="auto"/>
        <w:ind w:left="-1134" w:right="-994"/>
        <w:jc w:val="both"/>
        <w:rPr>
          <w:rFonts w:ascii="Arial" w:hAnsi="Arial" w:cs="Arial"/>
        </w:rPr>
      </w:pPr>
      <w:r w:rsidRPr="00BC32B0">
        <w:rPr>
          <w:rFonts w:ascii="Arial" w:hAnsi="Arial" w:cs="Arial"/>
        </w:rPr>
        <w:t>Sirvió como Médico ayudante Mayor en la</w:t>
      </w:r>
      <w:r w:rsidRPr="00BC32B0">
        <w:rPr>
          <w:rStyle w:val="apple-converted-space"/>
          <w:rFonts w:ascii="Arial" w:hAnsi="Arial" w:cs="Arial"/>
        </w:rPr>
        <w:t> </w:t>
      </w:r>
      <w:hyperlink r:id="rId67" w:tooltip="Guerra Franco-Prusiana" w:history="1">
        <w:r w:rsidRPr="00BC32B0">
          <w:rPr>
            <w:rStyle w:val="Hipervnculo"/>
            <w:rFonts w:ascii="Arial" w:hAnsi="Arial" w:cs="Arial"/>
            <w:color w:val="auto"/>
            <w:u w:val="none"/>
          </w:rPr>
          <w:t>Guerra Franco-Prusiana</w:t>
        </w:r>
      </w:hyperlink>
      <w:r w:rsidRPr="00BC32B0">
        <w:rPr>
          <w:rFonts w:ascii="Arial" w:hAnsi="Arial" w:cs="Arial"/>
        </w:rPr>
        <w:t>. Ejerció la profesión de</w:t>
      </w:r>
      <w:r w:rsidRPr="00BC32B0">
        <w:rPr>
          <w:rStyle w:val="apple-converted-space"/>
          <w:rFonts w:ascii="Arial" w:hAnsi="Arial" w:cs="Arial"/>
        </w:rPr>
        <w:t> </w:t>
      </w:r>
      <w:hyperlink r:id="rId68" w:tooltip="Otorrinolaringología" w:history="1">
        <w:r w:rsidRPr="00BC32B0">
          <w:rPr>
            <w:rStyle w:val="Hipervnculo"/>
            <w:rFonts w:ascii="Arial" w:hAnsi="Arial" w:cs="Arial"/>
            <w:color w:val="auto"/>
            <w:u w:val="none"/>
          </w:rPr>
          <w:t>Otorrinolaringología</w:t>
        </w:r>
      </w:hyperlink>
      <w:r w:rsidRPr="00BC32B0">
        <w:rPr>
          <w:rFonts w:ascii="Arial" w:hAnsi="Arial" w:cs="Arial"/>
        </w:rPr>
        <w:t>, y fue uno de los primeros médicos en desempeñar dicha especialidad en la Isla.</w:t>
      </w:r>
      <w:r w:rsidR="00CB3A7B">
        <w:rPr>
          <w:rFonts w:ascii="Arial" w:hAnsi="Arial" w:cs="Arial"/>
        </w:rPr>
        <w:t xml:space="preserve"> </w:t>
      </w:r>
      <w:r w:rsidRPr="00BC32B0">
        <w:rPr>
          <w:rFonts w:ascii="Arial" w:hAnsi="Arial" w:cs="Arial"/>
        </w:rPr>
        <w:t>A su regreso a Cuba, en</w:t>
      </w:r>
      <w:r w:rsidRPr="00BC32B0">
        <w:rPr>
          <w:rStyle w:val="apple-converted-space"/>
          <w:rFonts w:ascii="Arial" w:hAnsi="Arial" w:cs="Arial"/>
        </w:rPr>
        <w:t> </w:t>
      </w:r>
      <w:hyperlink r:id="rId69" w:tooltip="1874" w:history="1">
        <w:r w:rsidRPr="00BC32B0">
          <w:rPr>
            <w:rStyle w:val="Hipervnculo"/>
            <w:rFonts w:ascii="Arial" w:hAnsi="Arial" w:cs="Arial"/>
            <w:color w:val="auto"/>
            <w:u w:val="none"/>
          </w:rPr>
          <w:t>1874</w:t>
        </w:r>
      </w:hyperlink>
      <w:r w:rsidRPr="00BC32B0">
        <w:rPr>
          <w:rFonts w:ascii="Arial" w:hAnsi="Arial" w:cs="Arial"/>
        </w:rPr>
        <w:t>, ingresó en la</w:t>
      </w:r>
      <w:r w:rsidRPr="00BC32B0">
        <w:rPr>
          <w:rStyle w:val="apple-converted-space"/>
          <w:rFonts w:ascii="Arial" w:hAnsi="Arial" w:cs="Arial"/>
        </w:rPr>
        <w:t> </w:t>
      </w:r>
      <w:hyperlink r:id="rId70" w:tooltip="Real Academia de Ciencias Médicas, Físicas y Naturales de La Habana" w:history="1">
        <w:r w:rsidRPr="00BC32B0">
          <w:rPr>
            <w:rStyle w:val="Hipervnculo"/>
            <w:rFonts w:ascii="Arial" w:hAnsi="Arial" w:cs="Arial"/>
            <w:color w:val="auto"/>
            <w:u w:val="none"/>
          </w:rPr>
          <w:t xml:space="preserve">Real Academia de Ciencias </w:t>
        </w:r>
        <w:r w:rsidR="00F83A37" w:rsidRPr="00BC32B0">
          <w:rPr>
            <w:rStyle w:val="Hipervnculo"/>
            <w:rFonts w:ascii="Arial" w:hAnsi="Arial" w:cs="Arial"/>
            <w:color w:val="auto"/>
            <w:u w:val="none"/>
          </w:rPr>
          <w:t>Médicas</w:t>
        </w:r>
        <w:r w:rsidRPr="00BC32B0">
          <w:rPr>
            <w:rStyle w:val="Hipervnculo"/>
            <w:rFonts w:ascii="Arial" w:hAnsi="Arial" w:cs="Arial"/>
            <w:color w:val="auto"/>
            <w:u w:val="none"/>
          </w:rPr>
          <w:t>, Físicas y Naturales de la Habana</w:t>
        </w:r>
      </w:hyperlink>
      <w:r w:rsidRPr="00BC32B0">
        <w:rPr>
          <w:rFonts w:ascii="Arial" w:hAnsi="Arial" w:cs="Arial"/>
        </w:rPr>
        <w:t>, tras la presentación de su trabajo:</w:t>
      </w:r>
      <w:r w:rsidRPr="00BC32B0">
        <w:rPr>
          <w:rStyle w:val="apple-converted-space"/>
          <w:rFonts w:ascii="Arial" w:hAnsi="Arial" w:cs="Arial"/>
        </w:rPr>
        <w:t> </w:t>
      </w:r>
      <w:r w:rsidRPr="00BC32B0">
        <w:rPr>
          <w:rFonts w:ascii="Arial" w:hAnsi="Arial" w:cs="Arial"/>
          <w:i/>
          <w:iCs/>
        </w:rPr>
        <w:t>El cráneo desde el punto de vista Antropológico</w:t>
      </w:r>
      <w:r w:rsidRPr="00BC32B0">
        <w:rPr>
          <w:rFonts w:ascii="Arial" w:hAnsi="Arial" w:cs="Arial"/>
        </w:rPr>
        <w:t xml:space="preserve">. En esta última sociedad </w:t>
      </w:r>
      <w:r w:rsidR="00B32DD1" w:rsidRPr="00BC32B0">
        <w:rPr>
          <w:rFonts w:ascii="Arial" w:hAnsi="Arial" w:cs="Arial"/>
        </w:rPr>
        <w:t>fue</w:t>
      </w:r>
      <w:r w:rsidRPr="00BC32B0">
        <w:rPr>
          <w:rFonts w:ascii="Arial" w:hAnsi="Arial" w:cs="Arial"/>
        </w:rPr>
        <w:t xml:space="preserve"> donde presentó su trabajo titulado: Un caribe cubano.</w:t>
      </w:r>
      <w:r w:rsidR="00CD0E1D">
        <w:rPr>
          <w:rFonts w:ascii="Arial" w:hAnsi="Arial" w:cs="Arial"/>
        </w:rPr>
        <w:t xml:space="preserve"> </w:t>
      </w:r>
      <w:r w:rsidRPr="00BC32B0">
        <w:rPr>
          <w:rFonts w:ascii="Arial" w:hAnsi="Arial" w:cs="Arial"/>
        </w:rPr>
        <w:lastRenderedPageBreak/>
        <w:t>Ocupó, además, los cargos de Vicepresidente de la Sociedad de Estudios Clínicos de la Habana, y de Director de la Sección Antropológica de la Sociedad Cubana de Historia Natural</w:t>
      </w:r>
      <w:r w:rsidRPr="00BC32B0">
        <w:rPr>
          <w:rStyle w:val="apple-converted-space"/>
          <w:rFonts w:ascii="Arial" w:hAnsi="Arial" w:cs="Arial"/>
        </w:rPr>
        <w:t> </w:t>
      </w:r>
      <w:hyperlink r:id="rId71" w:tooltip="Felipe Poey" w:history="1">
        <w:r w:rsidRPr="00BC32B0">
          <w:rPr>
            <w:rStyle w:val="Hipervnculo"/>
            <w:rFonts w:ascii="Arial" w:hAnsi="Arial" w:cs="Arial"/>
            <w:color w:val="auto"/>
            <w:u w:val="none"/>
          </w:rPr>
          <w:t xml:space="preserve">Felipe </w:t>
        </w:r>
        <w:proofErr w:type="spellStart"/>
        <w:r w:rsidRPr="00BC32B0">
          <w:rPr>
            <w:rStyle w:val="Hipervnculo"/>
            <w:rFonts w:ascii="Arial" w:hAnsi="Arial" w:cs="Arial"/>
            <w:color w:val="auto"/>
            <w:u w:val="none"/>
          </w:rPr>
          <w:t>Poey</w:t>
        </w:r>
        <w:proofErr w:type="spellEnd"/>
      </w:hyperlink>
      <w:r w:rsidRPr="00BC32B0">
        <w:rPr>
          <w:rFonts w:ascii="Arial" w:hAnsi="Arial" w:cs="Arial"/>
        </w:rPr>
        <w:t>.</w:t>
      </w:r>
      <w:r w:rsidR="0017302E">
        <w:rPr>
          <w:rFonts w:ascii="Arial" w:hAnsi="Arial" w:cs="Arial"/>
        </w:rPr>
        <w:t xml:space="preserve"> </w:t>
      </w:r>
    </w:p>
    <w:p w:rsidR="00402DFF" w:rsidRPr="00402DFF" w:rsidRDefault="00402DFF" w:rsidP="0017302E">
      <w:pPr>
        <w:pStyle w:val="NormalWeb"/>
        <w:spacing w:before="240" w:beforeAutospacing="0" w:after="240" w:afterAutospacing="0" w:line="360" w:lineRule="auto"/>
        <w:ind w:left="-1134" w:right="-994"/>
        <w:jc w:val="both"/>
        <w:rPr>
          <w:rFonts w:ascii="Arial" w:hAnsi="Arial" w:cs="Arial"/>
        </w:rPr>
      </w:pPr>
      <w:r w:rsidRPr="00402DFF">
        <w:rPr>
          <w:rFonts w:ascii="Arial" w:hAnsi="Arial" w:cs="Arial"/>
        </w:rPr>
        <w:t>Al morir</w:t>
      </w:r>
      <w:r w:rsidR="0017302E">
        <w:rPr>
          <w:rFonts w:ascii="Arial" w:hAnsi="Arial" w:cs="Arial"/>
        </w:rPr>
        <w:t xml:space="preserve"> ostentaba la Orden de Caballero de la Legión de Honor</w:t>
      </w:r>
      <w:r w:rsidRPr="00402DFF">
        <w:rPr>
          <w:rFonts w:ascii="Arial" w:hAnsi="Arial" w:cs="Arial"/>
        </w:rPr>
        <w:t xml:space="preserve"> y era Oficial de Instrucción Pública de Francia. Falleció en </w:t>
      </w:r>
      <w:proofErr w:type="spellStart"/>
      <w:r w:rsidRPr="00402DFF">
        <w:rPr>
          <w:rFonts w:ascii="Arial" w:hAnsi="Arial" w:cs="Arial"/>
        </w:rPr>
        <w:t>Chatou</w:t>
      </w:r>
      <w:proofErr w:type="spellEnd"/>
      <w:r w:rsidRPr="00402DFF">
        <w:rPr>
          <w:rFonts w:ascii="Arial" w:hAnsi="Arial" w:cs="Arial"/>
        </w:rPr>
        <w:t>, Francia, el </w:t>
      </w:r>
      <w:hyperlink r:id="rId72" w:tooltip="28 de noviembre" w:history="1">
        <w:r w:rsidRPr="00402DFF">
          <w:rPr>
            <w:rFonts w:ascii="Arial" w:hAnsi="Arial" w:cs="Arial"/>
          </w:rPr>
          <w:t>28 de noviembre</w:t>
        </w:r>
      </w:hyperlink>
      <w:r w:rsidRPr="00402DFF">
        <w:rPr>
          <w:rFonts w:ascii="Arial" w:hAnsi="Arial" w:cs="Arial"/>
        </w:rPr>
        <w:t> de </w:t>
      </w:r>
      <w:hyperlink r:id="rId73" w:tooltip="1936" w:history="1">
        <w:r w:rsidRPr="00402DFF">
          <w:rPr>
            <w:rFonts w:ascii="Arial" w:hAnsi="Arial" w:cs="Arial"/>
          </w:rPr>
          <w:t>1936</w:t>
        </w:r>
      </w:hyperlink>
      <w:r w:rsidRPr="00402DFF">
        <w:rPr>
          <w:rFonts w:ascii="Arial" w:hAnsi="Arial" w:cs="Arial"/>
        </w:rPr>
        <w:t>.</w:t>
      </w:r>
    </w:p>
    <w:p w:rsidR="00402DFF" w:rsidRPr="0078198A" w:rsidRDefault="00402DFF" w:rsidP="0078198A">
      <w:pPr>
        <w:spacing w:after="0" w:line="360" w:lineRule="auto"/>
        <w:ind w:left="-1134" w:right="-994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sectPr w:rsidR="00402DFF" w:rsidRPr="007819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EE9"/>
    <w:rsid w:val="000F6AA3"/>
    <w:rsid w:val="0017302E"/>
    <w:rsid w:val="002C1053"/>
    <w:rsid w:val="00402DFF"/>
    <w:rsid w:val="004963FF"/>
    <w:rsid w:val="004A5ADC"/>
    <w:rsid w:val="004E6D07"/>
    <w:rsid w:val="005D6795"/>
    <w:rsid w:val="006472B9"/>
    <w:rsid w:val="00672E1E"/>
    <w:rsid w:val="0067643C"/>
    <w:rsid w:val="00685D7F"/>
    <w:rsid w:val="006F6ADA"/>
    <w:rsid w:val="00702EA1"/>
    <w:rsid w:val="0078198A"/>
    <w:rsid w:val="007B504D"/>
    <w:rsid w:val="00840720"/>
    <w:rsid w:val="008775BC"/>
    <w:rsid w:val="00A5115A"/>
    <w:rsid w:val="00AE12D3"/>
    <w:rsid w:val="00AF3024"/>
    <w:rsid w:val="00B32DD1"/>
    <w:rsid w:val="00B72232"/>
    <w:rsid w:val="00BC1EE9"/>
    <w:rsid w:val="00BC32B0"/>
    <w:rsid w:val="00CB3A7B"/>
    <w:rsid w:val="00CD0E1D"/>
    <w:rsid w:val="00DC5E27"/>
    <w:rsid w:val="00EC2580"/>
    <w:rsid w:val="00F45272"/>
    <w:rsid w:val="00F83A37"/>
    <w:rsid w:val="00F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9DC120-C8AE-4802-9743-62D5E335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D6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5D6795"/>
  </w:style>
  <w:style w:type="character" w:styleId="Hipervnculo">
    <w:name w:val="Hyperlink"/>
    <w:basedOn w:val="Fuentedeprrafopredeter"/>
    <w:uiPriority w:val="99"/>
    <w:semiHidden/>
    <w:unhideWhenUsed/>
    <w:rsid w:val="005D6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1863" TargetMode="External"/><Relationship Id="rId21" Type="http://schemas.openxmlformats.org/officeDocument/2006/relationships/hyperlink" Target="1849" TargetMode="External"/><Relationship Id="rId42" Type="http://schemas.openxmlformats.org/officeDocument/2006/relationships/hyperlink" Target="1872" TargetMode="External"/><Relationship Id="rId47" Type="http://schemas.openxmlformats.org/officeDocument/2006/relationships/hyperlink" Target="Real_Academia_de_Ciencias_M%C3%A9dicas,_F%C3%ADsicas_y_Naturales_de_La_Habana" TargetMode="External"/><Relationship Id="rId63" Type="http://schemas.openxmlformats.org/officeDocument/2006/relationships/hyperlink" Target="Francia" TargetMode="External"/><Relationship Id="rId68" Type="http://schemas.openxmlformats.org/officeDocument/2006/relationships/hyperlink" Target="Otorrinolaringolog%C3%ADa" TargetMode="External"/><Relationship Id="rId2" Type="http://schemas.openxmlformats.org/officeDocument/2006/relationships/settings" Target="settings.xml"/><Relationship Id="rId16" Type="http://schemas.openxmlformats.org/officeDocument/2006/relationships/hyperlink" Target="Francia" TargetMode="External"/><Relationship Id="rId29" Type="http://schemas.openxmlformats.org/officeDocument/2006/relationships/hyperlink" Target="1883" TargetMode="External"/><Relationship Id="rId11" Type="http://schemas.openxmlformats.org/officeDocument/2006/relationships/hyperlink" Target="Universidad_de_La_Habana" TargetMode="External"/><Relationship Id="rId24" Type="http://schemas.openxmlformats.org/officeDocument/2006/relationships/hyperlink" Target="19_de_mayo" TargetMode="External"/><Relationship Id="rId32" Type="http://schemas.openxmlformats.org/officeDocument/2006/relationships/hyperlink" Target="EE.UU." TargetMode="External"/><Relationship Id="rId37" Type="http://schemas.openxmlformats.org/officeDocument/2006/relationships/hyperlink" Target="Matanzas" TargetMode="External"/><Relationship Id="rId40" Type="http://schemas.openxmlformats.org/officeDocument/2006/relationships/hyperlink" Target="1847" TargetMode="External"/><Relationship Id="rId45" Type="http://schemas.openxmlformats.org/officeDocument/2006/relationships/hyperlink" Target="1875" TargetMode="External"/><Relationship Id="rId53" Type="http://schemas.openxmlformats.org/officeDocument/2006/relationships/hyperlink" Target="1877" TargetMode="External"/><Relationship Id="rId58" Type="http://schemas.openxmlformats.org/officeDocument/2006/relationships/hyperlink" Target="1922" TargetMode="External"/><Relationship Id="rId66" Type="http://schemas.openxmlformats.org/officeDocument/2006/relationships/hyperlink" Target="1874" TargetMode="External"/><Relationship Id="rId74" Type="http://schemas.openxmlformats.org/officeDocument/2006/relationships/fontTable" Target="fontTable.xml"/><Relationship Id="rId5" Type="http://schemas.openxmlformats.org/officeDocument/2006/relationships/hyperlink" Target="1800" TargetMode="External"/><Relationship Id="rId61" Type="http://schemas.openxmlformats.org/officeDocument/2006/relationships/hyperlink" Target="7_de_abril" TargetMode="External"/><Relationship Id="rId19" Type="http://schemas.openxmlformats.org/officeDocument/2006/relationships/hyperlink" Target="1843" TargetMode="External"/><Relationship Id="rId14" Type="http://schemas.openxmlformats.org/officeDocument/2006/relationships/hyperlink" Target="1836" TargetMode="External"/><Relationship Id="rId22" Type="http://schemas.openxmlformats.org/officeDocument/2006/relationships/hyperlink" Target="1823" TargetMode="External"/><Relationship Id="rId27" Type="http://schemas.openxmlformats.org/officeDocument/2006/relationships/hyperlink" Target="1879" TargetMode="External"/><Relationship Id="rId30" Type="http://schemas.openxmlformats.org/officeDocument/2006/relationships/hyperlink" Target="1887" TargetMode="External"/><Relationship Id="rId35" Type="http://schemas.openxmlformats.org/officeDocument/2006/relationships/hyperlink" Target="1890" TargetMode="External"/><Relationship Id="rId43" Type="http://schemas.openxmlformats.org/officeDocument/2006/relationships/hyperlink" Target="Par%C3%ADs" TargetMode="External"/><Relationship Id="rId48" Type="http://schemas.openxmlformats.org/officeDocument/2006/relationships/hyperlink" Target="Cuba" TargetMode="External"/><Relationship Id="rId56" Type="http://schemas.openxmlformats.org/officeDocument/2006/relationships/hyperlink" Target="La_Habana" TargetMode="External"/><Relationship Id="rId64" Type="http://schemas.openxmlformats.org/officeDocument/2006/relationships/hyperlink" Target="Par%C3%ADs" TargetMode="External"/><Relationship Id="rId69" Type="http://schemas.openxmlformats.org/officeDocument/2006/relationships/hyperlink" Target="1874" TargetMode="External"/><Relationship Id="rId8" Type="http://schemas.openxmlformats.org/officeDocument/2006/relationships/hyperlink" Target="1829" TargetMode="External"/><Relationship Id="rId51" Type="http://schemas.openxmlformats.org/officeDocument/2006/relationships/hyperlink" Target="Jos%C3%A9_Mart%C3%AD" TargetMode="External"/><Relationship Id="rId72" Type="http://schemas.openxmlformats.org/officeDocument/2006/relationships/hyperlink" Target="28_de_noviembr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1831" TargetMode="External"/><Relationship Id="rId17" Type="http://schemas.openxmlformats.org/officeDocument/2006/relationships/hyperlink" Target="1839" TargetMode="External"/><Relationship Id="rId25" Type="http://schemas.openxmlformats.org/officeDocument/2006/relationships/hyperlink" Target="1861" TargetMode="External"/><Relationship Id="rId33" Type="http://schemas.openxmlformats.org/officeDocument/2006/relationships/hyperlink" Target="Ciudad_de_La_Habana" TargetMode="External"/><Relationship Id="rId38" Type="http://schemas.openxmlformats.org/officeDocument/2006/relationships/hyperlink" Target="Cuba" TargetMode="External"/><Relationship Id="rId46" Type="http://schemas.openxmlformats.org/officeDocument/2006/relationships/hyperlink" Target="Francia" TargetMode="External"/><Relationship Id="rId59" Type="http://schemas.openxmlformats.org/officeDocument/2006/relationships/hyperlink" Target="La_Habana" TargetMode="External"/><Relationship Id="rId67" Type="http://schemas.openxmlformats.org/officeDocument/2006/relationships/hyperlink" Target="Guerra_Franco-Prusiana" TargetMode="External"/><Relationship Id="rId20" Type="http://schemas.openxmlformats.org/officeDocument/2006/relationships/hyperlink" Target="Tom%C3%A1s_Romay" TargetMode="External"/><Relationship Id="rId41" Type="http://schemas.openxmlformats.org/officeDocument/2006/relationships/hyperlink" Target="Universidad_de_La_Habana" TargetMode="External"/><Relationship Id="rId54" Type="http://schemas.openxmlformats.org/officeDocument/2006/relationships/hyperlink" Target="Siglo_XIX" TargetMode="External"/><Relationship Id="rId62" Type="http://schemas.openxmlformats.org/officeDocument/2006/relationships/hyperlink" Target="1849" TargetMode="External"/><Relationship Id="rId70" Type="http://schemas.openxmlformats.org/officeDocument/2006/relationships/hyperlink" Target="Real_Academia_de_Ciencias_M%C3%A9dicas,_F%C3%ADsicas_y_Naturales_de_La_Habana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Sociedad_Econ%C3%B3mica_de_Amigos_del_Pa%C3%ADs" TargetMode="External"/><Relationship Id="rId15" Type="http://schemas.openxmlformats.org/officeDocument/2006/relationships/hyperlink" Target="1837" TargetMode="External"/><Relationship Id="rId23" Type="http://schemas.openxmlformats.org/officeDocument/2006/relationships/hyperlink" Target="1826" TargetMode="External"/><Relationship Id="rId28" Type="http://schemas.openxmlformats.org/officeDocument/2006/relationships/hyperlink" Target="1880" TargetMode="External"/><Relationship Id="rId36" Type="http://schemas.openxmlformats.org/officeDocument/2006/relationships/hyperlink" Target="Uni%C3%B3n_de_Reyes" TargetMode="External"/><Relationship Id="rId49" Type="http://schemas.openxmlformats.org/officeDocument/2006/relationships/hyperlink" Target="1875" TargetMode="External"/><Relationship Id="rId57" Type="http://schemas.openxmlformats.org/officeDocument/2006/relationships/hyperlink" Target="6_de_agosto" TargetMode="External"/><Relationship Id="rId10" Type="http://schemas.openxmlformats.org/officeDocument/2006/relationships/hyperlink" Target="1836" TargetMode="External"/><Relationship Id="rId31" Type="http://schemas.openxmlformats.org/officeDocument/2006/relationships/hyperlink" Target="Washington" TargetMode="External"/><Relationship Id="rId44" Type="http://schemas.openxmlformats.org/officeDocument/2006/relationships/hyperlink" Target="1875" TargetMode="External"/><Relationship Id="rId52" Type="http://schemas.openxmlformats.org/officeDocument/2006/relationships/hyperlink" Target="Cuba" TargetMode="External"/><Relationship Id="rId60" Type="http://schemas.openxmlformats.org/officeDocument/2006/relationships/hyperlink" Target="Cuba" TargetMode="External"/><Relationship Id="rId65" Type="http://schemas.openxmlformats.org/officeDocument/2006/relationships/hyperlink" Target="1872" TargetMode="External"/><Relationship Id="rId73" Type="http://schemas.openxmlformats.org/officeDocument/2006/relationships/hyperlink" Target="1936" TargetMode="External"/><Relationship Id="rId4" Type="http://schemas.openxmlformats.org/officeDocument/2006/relationships/hyperlink" Target="10_de_septiembre" TargetMode="External"/><Relationship Id="rId9" Type="http://schemas.openxmlformats.org/officeDocument/2006/relationships/hyperlink" Target="1830" TargetMode="External"/><Relationship Id="rId13" Type="http://schemas.openxmlformats.org/officeDocument/2006/relationships/hyperlink" Target="1833" TargetMode="External"/><Relationship Id="rId18" Type="http://schemas.openxmlformats.org/officeDocument/2006/relationships/hyperlink" Target="1840" TargetMode="External"/><Relationship Id="rId39" Type="http://schemas.openxmlformats.org/officeDocument/2006/relationships/hyperlink" Target="22_de_julio" TargetMode="External"/><Relationship Id="rId34" Type="http://schemas.openxmlformats.org/officeDocument/2006/relationships/hyperlink" Target="31_de_diciembre" TargetMode="External"/><Relationship Id="rId50" Type="http://schemas.openxmlformats.org/officeDocument/2006/relationships/hyperlink" Target="1940" TargetMode="External"/><Relationship Id="rId55" Type="http://schemas.openxmlformats.org/officeDocument/2006/relationships/hyperlink" Target="1916" TargetMode="External"/><Relationship Id="rId7" Type="http://schemas.openxmlformats.org/officeDocument/2006/relationships/hyperlink" Target="1828" TargetMode="External"/><Relationship Id="rId71" Type="http://schemas.openxmlformats.org/officeDocument/2006/relationships/hyperlink" Target="Felipe_Poey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1332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</dc:creator>
  <cp:keywords/>
  <dc:description/>
  <cp:lastModifiedBy>Gilbe</cp:lastModifiedBy>
  <cp:revision>30</cp:revision>
  <dcterms:created xsi:type="dcterms:W3CDTF">2019-11-02T22:17:00Z</dcterms:created>
  <dcterms:modified xsi:type="dcterms:W3CDTF">2019-11-10T23:13:00Z</dcterms:modified>
</cp:coreProperties>
</file>